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E8" w:rsidRDefault="00E42BE8" w:rsidP="00E42BE8">
      <w:pPr>
        <w:pStyle w:val="1"/>
        <w:shd w:val="clear" w:color="auto" w:fill="FFFFFF"/>
        <w:spacing w:before="0"/>
        <w:rPr>
          <w:rFonts w:ascii="Tahoma" w:hAnsi="Tahoma" w:cs="Tahoma"/>
          <w:b/>
          <w:bCs/>
          <w:color w:val="003E64"/>
          <w:sz w:val="24"/>
          <w:szCs w:val="24"/>
        </w:rPr>
      </w:pPr>
      <w:r w:rsidRPr="00E42BE8">
        <w:rPr>
          <w:rFonts w:ascii="Tahoma" w:hAnsi="Tahoma" w:cs="Tahoma"/>
          <w:b/>
          <w:bCs/>
          <w:color w:val="003E64"/>
          <w:sz w:val="24"/>
          <w:szCs w:val="24"/>
        </w:rPr>
        <w:t xml:space="preserve">Технические требования к </w:t>
      </w:r>
      <w:r w:rsidR="00584636" w:rsidRPr="00584636">
        <w:rPr>
          <w:rFonts w:ascii="Tahoma" w:hAnsi="Tahoma" w:cs="Tahoma"/>
          <w:b/>
          <w:bCs/>
          <w:color w:val="003E64"/>
          <w:sz w:val="24"/>
          <w:szCs w:val="24"/>
        </w:rPr>
        <w:t>Макету Афиш</w:t>
      </w:r>
    </w:p>
    <w:p w:rsidR="003C1BAB" w:rsidRDefault="003C1BAB" w:rsidP="003C1BAB"/>
    <w:p w:rsidR="003C1BAB" w:rsidRDefault="003C1BAB" w:rsidP="003C1BAB">
      <w:pPr>
        <w:rPr>
          <w:rFonts w:ascii="Arial" w:hAnsi="Arial" w:cs="Arial"/>
          <w:i/>
          <w:color w:val="FF0000"/>
          <w:shd w:val="clear" w:color="auto" w:fill="FFFFFF"/>
        </w:rPr>
      </w:pPr>
      <w:r w:rsidRPr="003C1BAB">
        <w:rPr>
          <w:rFonts w:ascii="Arial" w:hAnsi="Arial" w:cs="Arial"/>
          <w:i/>
          <w:color w:val="FF0000"/>
          <w:shd w:val="clear" w:color="auto" w:fill="FFFFFF"/>
        </w:rPr>
        <w:t>Внимание! Приведённые технические требования носят ознакомительный характер.</w:t>
      </w:r>
      <w:r w:rsidRPr="003C1BAB">
        <w:rPr>
          <w:rFonts w:ascii="Arial" w:hAnsi="Arial" w:cs="Arial"/>
          <w:i/>
          <w:color w:val="FF0000"/>
        </w:rPr>
        <w:br/>
      </w:r>
      <w:r w:rsidRPr="003C1BAB">
        <w:rPr>
          <w:rFonts w:ascii="Arial" w:hAnsi="Arial" w:cs="Arial"/>
          <w:i/>
          <w:color w:val="FF0000"/>
          <w:shd w:val="clear" w:color="auto" w:fill="FFFFFF"/>
        </w:rPr>
        <w:t>Актуальные технические требования запрашивайте у менеджеров</w:t>
      </w:r>
    </w:p>
    <w:p w:rsidR="00584636" w:rsidRPr="00584636" w:rsidRDefault="00584636" w:rsidP="00584636">
      <w:pPr>
        <w:numPr>
          <w:ilvl w:val="0"/>
          <w:numId w:val="21"/>
        </w:numPr>
        <w:shd w:val="clear" w:color="auto" w:fill="FFFFFF"/>
        <w:spacing w:after="120" w:line="240" w:lineRule="auto"/>
        <w:ind w:left="714" w:hanging="357"/>
        <w:rPr>
          <w:rFonts w:ascii="Tahoma" w:eastAsia="Times New Roman" w:hAnsi="Tahoma" w:cs="Tahoma"/>
          <w:sz w:val="20"/>
          <w:szCs w:val="20"/>
          <w:lang w:eastAsia="ru-RU"/>
        </w:rPr>
      </w:pPr>
      <w:r w:rsidRPr="00584636">
        <w:rPr>
          <w:rFonts w:ascii="Tahoma" w:eastAsia="Times New Roman" w:hAnsi="Tahoma" w:cs="Tahoma"/>
          <w:sz w:val="20"/>
          <w:szCs w:val="20"/>
          <w:lang w:eastAsia="ru-RU"/>
        </w:rPr>
        <w:t>Формат афиш: 1,76 х 1,75 м</w:t>
      </w:r>
    </w:p>
    <w:p w:rsidR="00584636" w:rsidRPr="00584636" w:rsidRDefault="00584636" w:rsidP="00584636">
      <w:pPr>
        <w:numPr>
          <w:ilvl w:val="0"/>
          <w:numId w:val="21"/>
        </w:numPr>
        <w:shd w:val="clear" w:color="auto" w:fill="FFFFFF"/>
        <w:spacing w:after="120" w:line="240" w:lineRule="auto"/>
        <w:ind w:left="714" w:hanging="357"/>
        <w:rPr>
          <w:rFonts w:ascii="Tahoma" w:eastAsia="Times New Roman" w:hAnsi="Tahoma" w:cs="Tahoma"/>
          <w:sz w:val="20"/>
          <w:szCs w:val="20"/>
          <w:lang w:eastAsia="ru-RU"/>
        </w:rPr>
      </w:pPr>
      <w:r w:rsidRPr="00584636">
        <w:rPr>
          <w:rFonts w:ascii="Tahoma" w:eastAsia="Times New Roman" w:hAnsi="Tahoma" w:cs="Tahoma"/>
          <w:sz w:val="20"/>
          <w:szCs w:val="20"/>
          <w:lang w:eastAsia="ru-RU"/>
        </w:rPr>
        <w:t xml:space="preserve">Тип афиши: бумага </w:t>
      </w:r>
      <w:proofErr w:type="spellStart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>blue</w:t>
      </w:r>
      <w:proofErr w:type="spellEnd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>back</w:t>
      </w:r>
      <w:proofErr w:type="spellEnd"/>
    </w:p>
    <w:p w:rsidR="00584636" w:rsidRPr="00584636" w:rsidRDefault="00584636" w:rsidP="00584636">
      <w:pPr>
        <w:numPr>
          <w:ilvl w:val="0"/>
          <w:numId w:val="21"/>
        </w:numPr>
        <w:shd w:val="clear" w:color="auto" w:fill="FFFFFF"/>
        <w:spacing w:after="120" w:line="240" w:lineRule="auto"/>
        <w:ind w:left="714" w:hanging="357"/>
        <w:rPr>
          <w:rFonts w:ascii="Tahoma" w:eastAsia="Times New Roman" w:hAnsi="Tahoma" w:cs="Tahoma"/>
          <w:sz w:val="20"/>
          <w:szCs w:val="20"/>
          <w:lang w:eastAsia="ru-RU"/>
        </w:rPr>
      </w:pPr>
      <w:r w:rsidRPr="00584636">
        <w:rPr>
          <w:rFonts w:ascii="Tahoma" w:eastAsia="Times New Roman" w:hAnsi="Tahoma" w:cs="Tahoma"/>
          <w:sz w:val="20"/>
          <w:szCs w:val="20"/>
          <w:lang w:eastAsia="ru-RU"/>
        </w:rPr>
        <w:t>Размер Макета афиши 176x175 см., формат горизонтальный;</w:t>
      </w:r>
    </w:p>
    <w:p w:rsidR="00584636" w:rsidRPr="00584636" w:rsidRDefault="00584636" w:rsidP="00584636">
      <w:pPr>
        <w:numPr>
          <w:ilvl w:val="0"/>
          <w:numId w:val="21"/>
        </w:numPr>
        <w:shd w:val="clear" w:color="auto" w:fill="FFFFFF"/>
        <w:spacing w:after="120" w:line="240" w:lineRule="auto"/>
        <w:ind w:left="714" w:hanging="357"/>
        <w:rPr>
          <w:rFonts w:ascii="Tahoma" w:eastAsia="Times New Roman" w:hAnsi="Tahoma" w:cs="Tahoma"/>
          <w:sz w:val="20"/>
          <w:szCs w:val="20"/>
          <w:lang w:eastAsia="ru-RU"/>
        </w:rPr>
      </w:pPr>
      <w:r w:rsidRPr="00584636">
        <w:rPr>
          <w:rFonts w:ascii="Tahoma" w:eastAsia="Times New Roman" w:hAnsi="Tahoma" w:cs="Tahoma"/>
          <w:sz w:val="20"/>
          <w:szCs w:val="20"/>
          <w:lang w:eastAsia="ru-RU"/>
        </w:rPr>
        <w:t xml:space="preserve">Макет афиши предоставляется с разрешением 100 точек на дюйм, цветовая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модель - CMYK; </w:t>
      </w:r>
      <w:r w:rsidRPr="00584636">
        <w:rPr>
          <w:rFonts w:ascii="Tahoma" w:eastAsia="Times New Roman" w:hAnsi="Tahoma" w:cs="Tahoma"/>
          <w:sz w:val="20"/>
          <w:szCs w:val="20"/>
          <w:lang w:eastAsia="ru-RU"/>
        </w:rPr>
        <w:t>Растровое изображение:</w:t>
      </w:r>
    </w:p>
    <w:p w:rsidR="00584636" w:rsidRPr="00584636" w:rsidRDefault="00584636" w:rsidP="00584636">
      <w:pPr>
        <w:numPr>
          <w:ilvl w:val="0"/>
          <w:numId w:val="21"/>
        </w:numPr>
        <w:shd w:val="clear" w:color="auto" w:fill="FFFFFF"/>
        <w:spacing w:after="120" w:line="240" w:lineRule="auto"/>
        <w:ind w:left="714" w:hanging="357"/>
        <w:rPr>
          <w:rFonts w:ascii="Tahoma" w:eastAsia="Times New Roman" w:hAnsi="Tahoma" w:cs="Tahoma"/>
          <w:sz w:val="20"/>
          <w:szCs w:val="20"/>
          <w:lang w:eastAsia="ru-RU"/>
        </w:rPr>
      </w:pPr>
      <w:r w:rsidRPr="00584636">
        <w:rPr>
          <w:rFonts w:ascii="Tahoma" w:eastAsia="Times New Roman" w:hAnsi="Tahoma" w:cs="Tahoma"/>
          <w:sz w:val="20"/>
          <w:szCs w:val="20"/>
          <w:lang w:eastAsia="ru-RU"/>
        </w:rPr>
        <w:t xml:space="preserve">Предоставляется в формате TIFF </w:t>
      </w:r>
      <w:proofErr w:type="spellStart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>uncompressed</w:t>
      </w:r>
      <w:proofErr w:type="spellEnd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 xml:space="preserve">, </w:t>
      </w:r>
      <w:proofErr w:type="spellStart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>psd</w:t>
      </w:r>
      <w:proofErr w:type="spellEnd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 xml:space="preserve"> – послойно, </w:t>
      </w:r>
      <w:proofErr w:type="spellStart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>eps</w:t>
      </w:r>
      <w:proofErr w:type="spellEnd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>, масштабом 1:1, файлы не должны содержать альфа-каналов, слоев и путей; Векторное изображение:</w:t>
      </w:r>
    </w:p>
    <w:p w:rsidR="00584636" w:rsidRPr="00584636" w:rsidRDefault="00584636" w:rsidP="00584636">
      <w:pPr>
        <w:numPr>
          <w:ilvl w:val="0"/>
          <w:numId w:val="21"/>
        </w:numPr>
        <w:shd w:val="clear" w:color="auto" w:fill="FFFFFF"/>
        <w:spacing w:after="120" w:line="240" w:lineRule="auto"/>
        <w:ind w:left="714" w:hanging="357"/>
        <w:rPr>
          <w:rFonts w:ascii="Tahoma" w:eastAsia="Times New Roman" w:hAnsi="Tahoma" w:cs="Tahoma"/>
          <w:sz w:val="20"/>
          <w:szCs w:val="20"/>
          <w:lang w:eastAsia="ru-RU"/>
        </w:rPr>
      </w:pPr>
      <w:r w:rsidRPr="00584636">
        <w:rPr>
          <w:rFonts w:ascii="Tahoma" w:eastAsia="Times New Roman" w:hAnsi="Tahoma" w:cs="Tahoma"/>
          <w:sz w:val="20"/>
          <w:szCs w:val="20"/>
          <w:lang w:eastAsia="ru-RU"/>
        </w:rPr>
        <w:t xml:space="preserve">Предоставляется в формате </w:t>
      </w:r>
      <w:proofErr w:type="spellStart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>Adobe</w:t>
      </w:r>
      <w:proofErr w:type="spellEnd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spellStart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>Illustrator</w:t>
      </w:r>
      <w:proofErr w:type="spellEnd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>(.AI</w:t>
      </w:r>
      <w:proofErr w:type="gramEnd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 xml:space="preserve"> или .EPS до 10 версии), формат </w:t>
      </w:r>
      <w:proofErr w:type="spellStart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>Corel</w:t>
      </w:r>
      <w:proofErr w:type="spellEnd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 xml:space="preserve"> DRAW не принимается (формат </w:t>
      </w:r>
      <w:proofErr w:type="spellStart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>Corel</w:t>
      </w:r>
      <w:proofErr w:type="spellEnd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 xml:space="preserve"> DRAW необходимо перевести в формат </w:t>
      </w:r>
      <w:r>
        <w:rPr>
          <w:rFonts w:ascii="Tahoma" w:eastAsia="Times New Roman" w:hAnsi="Tahoma" w:cs="Tahoma"/>
          <w:sz w:val="20"/>
          <w:szCs w:val="20"/>
          <w:lang w:eastAsia="ru-RU"/>
        </w:rPr>
        <w:t>AI/EPS);</w:t>
      </w:r>
    </w:p>
    <w:p w:rsidR="00584636" w:rsidRPr="00584636" w:rsidRDefault="00584636" w:rsidP="00584636">
      <w:pPr>
        <w:numPr>
          <w:ilvl w:val="0"/>
          <w:numId w:val="21"/>
        </w:numPr>
        <w:shd w:val="clear" w:color="auto" w:fill="FFFFFF"/>
        <w:spacing w:after="120" w:line="240" w:lineRule="auto"/>
        <w:ind w:left="714" w:hanging="357"/>
        <w:rPr>
          <w:rFonts w:ascii="Tahoma" w:eastAsia="Times New Roman" w:hAnsi="Tahoma" w:cs="Tahoma"/>
          <w:sz w:val="20"/>
          <w:szCs w:val="20"/>
          <w:lang w:eastAsia="ru-RU"/>
        </w:rPr>
      </w:pPr>
      <w:r w:rsidRPr="00584636">
        <w:rPr>
          <w:rFonts w:ascii="Tahoma" w:eastAsia="Times New Roman" w:hAnsi="Tahoma" w:cs="Tahoma"/>
          <w:sz w:val="20"/>
          <w:szCs w:val="20"/>
          <w:lang w:eastAsia="ru-RU"/>
        </w:rPr>
        <w:t>Линии и контура Макета должны содержать не более 700 узлов (</w:t>
      </w:r>
      <w:proofErr w:type="spellStart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>nodes</w:t>
      </w:r>
      <w:proofErr w:type="spellEnd"/>
      <w:r w:rsidRPr="00584636">
        <w:rPr>
          <w:rFonts w:ascii="Tahoma" w:eastAsia="Times New Roman" w:hAnsi="Tahoma" w:cs="Tahoma"/>
          <w:sz w:val="20"/>
          <w:szCs w:val="20"/>
          <w:lang w:eastAsia="ru-RU"/>
        </w:rPr>
        <w:t xml:space="preserve">), все тексты и надписи в Макете </w:t>
      </w:r>
      <w:r>
        <w:rPr>
          <w:rFonts w:ascii="Tahoma" w:eastAsia="Times New Roman" w:hAnsi="Tahoma" w:cs="Tahoma"/>
          <w:sz w:val="20"/>
          <w:szCs w:val="20"/>
          <w:lang w:eastAsia="ru-RU"/>
        </w:rPr>
        <w:t>должны быть переведены в кривые;</w:t>
      </w:r>
    </w:p>
    <w:p w:rsidR="00584636" w:rsidRDefault="00584636" w:rsidP="00584636">
      <w:pPr>
        <w:numPr>
          <w:ilvl w:val="0"/>
          <w:numId w:val="21"/>
        </w:numPr>
        <w:shd w:val="clear" w:color="auto" w:fill="FFFFFF"/>
        <w:spacing w:after="120" w:line="240" w:lineRule="auto"/>
        <w:ind w:left="714" w:hanging="357"/>
        <w:rPr>
          <w:rFonts w:ascii="Tahoma" w:eastAsia="Times New Roman" w:hAnsi="Tahoma" w:cs="Tahoma"/>
          <w:sz w:val="20"/>
          <w:szCs w:val="20"/>
          <w:lang w:eastAsia="ru-RU"/>
        </w:rPr>
      </w:pPr>
      <w:r w:rsidRPr="00584636">
        <w:rPr>
          <w:rFonts w:ascii="Tahoma" w:eastAsia="Times New Roman" w:hAnsi="Tahoma" w:cs="Tahoma"/>
          <w:sz w:val="20"/>
          <w:szCs w:val="20"/>
          <w:lang w:eastAsia="ru-RU"/>
        </w:rPr>
        <w:t>Для импортированных в верстку изображений</w:t>
      </w:r>
    </w:p>
    <w:p w:rsidR="00584636" w:rsidRDefault="00584636" w:rsidP="0087724E">
      <w:pPr>
        <w:spacing w:after="0"/>
      </w:pPr>
    </w:p>
    <w:p w:rsidR="00E309C9" w:rsidRPr="00E309C9" w:rsidRDefault="00E309C9" w:rsidP="00584636">
      <w:pPr>
        <w:rPr>
          <w:rFonts w:ascii="Tahoma" w:eastAsia="Times New Roman" w:hAnsi="Tahoma" w:cs="Tahoma"/>
          <w:color w:val="003E64"/>
          <w:sz w:val="27"/>
          <w:szCs w:val="27"/>
          <w:lang w:eastAsia="ru-RU"/>
        </w:rPr>
      </w:pPr>
      <w:r w:rsidRPr="00E309C9">
        <w:rPr>
          <w:rFonts w:ascii="Tahoma" w:eastAsia="Times New Roman" w:hAnsi="Tahoma" w:cs="Tahoma"/>
          <w:color w:val="003E64"/>
          <w:sz w:val="27"/>
          <w:szCs w:val="27"/>
          <w:lang w:eastAsia="ru-RU"/>
        </w:rPr>
        <w:t>Технические требования к поверхности 176×175</w:t>
      </w:r>
    </w:p>
    <w:p w:rsidR="00584636" w:rsidRDefault="0087724E" w:rsidP="00584636">
      <w:r>
        <w:rPr>
          <w:noProof/>
          <w:lang w:eastAsia="ru-RU"/>
        </w:rPr>
        <w:drawing>
          <wp:inline distT="0" distB="0" distL="0" distR="0">
            <wp:extent cx="4152900" cy="4415917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371" cy="442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6A8" w:rsidRPr="006D36A8" w:rsidRDefault="006D36A8" w:rsidP="00E309C9">
      <w:pPr>
        <w:spacing w:after="120"/>
      </w:pPr>
      <w:r>
        <w:t xml:space="preserve">Материал бумаги </w:t>
      </w:r>
      <w:r>
        <w:rPr>
          <w:lang w:val="en-US"/>
        </w:rPr>
        <w:t>blueback</w:t>
      </w:r>
      <w:r>
        <w:t>, плотность материала 120 г/м</w:t>
      </w:r>
      <w:r w:rsidRPr="006D36A8">
        <w:rPr>
          <w:vertAlign w:val="superscript"/>
        </w:rPr>
        <w:t>2</w:t>
      </w:r>
    </w:p>
    <w:p w:rsidR="00584636" w:rsidRDefault="006D36A8" w:rsidP="00E309C9">
      <w:pPr>
        <w:spacing w:after="0"/>
      </w:pPr>
      <w:r>
        <w:t>176</w:t>
      </w:r>
      <w:r>
        <w:rPr>
          <w:rFonts w:cstheme="minorHAnsi"/>
        </w:rPr>
        <w:t>×</w:t>
      </w:r>
      <w:r>
        <w:t>175 см – габаритный размер</w:t>
      </w:r>
    </w:p>
    <w:p w:rsidR="006D36A8" w:rsidRDefault="006D36A8" w:rsidP="00E309C9">
      <w:pPr>
        <w:spacing w:after="0"/>
      </w:pPr>
      <w:r>
        <w:t>176 см – ширина</w:t>
      </w:r>
    </w:p>
    <w:p w:rsidR="006D36A8" w:rsidRDefault="006D36A8" w:rsidP="00E309C9">
      <w:pPr>
        <w:spacing w:after="120"/>
      </w:pPr>
      <w:r>
        <w:t xml:space="preserve">175 см </w:t>
      </w:r>
      <w:r w:rsidR="00E309C9">
        <w:t>–</w:t>
      </w:r>
      <w:r>
        <w:t xml:space="preserve"> высота</w:t>
      </w:r>
    </w:p>
    <w:p w:rsidR="006D36A8" w:rsidRDefault="00E309C9" w:rsidP="0087724E">
      <w:pPr>
        <w:spacing w:after="120"/>
      </w:pPr>
      <w:r>
        <w:t>Печать двумя вертикальными сегментами, внахлёст слева направо, 15 мм, с метками совмещения</w:t>
      </w:r>
      <w:r w:rsidR="0087724E">
        <w:t>.</w:t>
      </w:r>
      <w:bookmarkStart w:id="0" w:name="_GoBack"/>
      <w:bookmarkEnd w:id="0"/>
    </w:p>
    <w:sectPr w:rsidR="006D36A8" w:rsidSect="008772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86F"/>
    <w:multiLevelType w:val="multilevel"/>
    <w:tmpl w:val="3328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64FF8"/>
    <w:multiLevelType w:val="multilevel"/>
    <w:tmpl w:val="13E0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B32FB"/>
    <w:multiLevelType w:val="multilevel"/>
    <w:tmpl w:val="0656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56779"/>
    <w:multiLevelType w:val="multilevel"/>
    <w:tmpl w:val="ABD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57F6C"/>
    <w:multiLevelType w:val="multilevel"/>
    <w:tmpl w:val="49F0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D5F9A"/>
    <w:multiLevelType w:val="multilevel"/>
    <w:tmpl w:val="C160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4539C"/>
    <w:multiLevelType w:val="multilevel"/>
    <w:tmpl w:val="8564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A0805"/>
    <w:multiLevelType w:val="multilevel"/>
    <w:tmpl w:val="8DA4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71AB2"/>
    <w:multiLevelType w:val="hybridMultilevel"/>
    <w:tmpl w:val="8AFECA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767A0D"/>
    <w:multiLevelType w:val="multilevel"/>
    <w:tmpl w:val="386C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822306"/>
    <w:multiLevelType w:val="hybridMultilevel"/>
    <w:tmpl w:val="9F7CE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D3087C"/>
    <w:multiLevelType w:val="multilevel"/>
    <w:tmpl w:val="4BF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63464C"/>
    <w:multiLevelType w:val="multilevel"/>
    <w:tmpl w:val="285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319E1"/>
    <w:multiLevelType w:val="hybridMultilevel"/>
    <w:tmpl w:val="E09AF9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CD47C5"/>
    <w:multiLevelType w:val="multilevel"/>
    <w:tmpl w:val="32B4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BD7533"/>
    <w:multiLevelType w:val="multilevel"/>
    <w:tmpl w:val="13E0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9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15"/>
  </w:num>
  <w:num w:numId="15">
    <w:abstractNumId w:val="10"/>
  </w:num>
  <w:num w:numId="16">
    <w:abstractNumId w:val="2"/>
  </w:num>
  <w:num w:numId="17">
    <w:abstractNumId w:val="9"/>
  </w:num>
  <w:num w:numId="18">
    <w:abstractNumId w:val="11"/>
  </w:num>
  <w:num w:numId="19">
    <w:abstractNumId w:val="14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086B65"/>
    <w:rsid w:val="000F1721"/>
    <w:rsid w:val="002374CF"/>
    <w:rsid w:val="00334902"/>
    <w:rsid w:val="00344BFC"/>
    <w:rsid w:val="00353B50"/>
    <w:rsid w:val="003C1BAB"/>
    <w:rsid w:val="003C226E"/>
    <w:rsid w:val="00523968"/>
    <w:rsid w:val="00584636"/>
    <w:rsid w:val="006D36A8"/>
    <w:rsid w:val="0087724E"/>
    <w:rsid w:val="00A61CE2"/>
    <w:rsid w:val="00B44490"/>
    <w:rsid w:val="00D20F4D"/>
    <w:rsid w:val="00DC45D7"/>
    <w:rsid w:val="00E309C9"/>
    <w:rsid w:val="00E42BE8"/>
    <w:rsid w:val="00EF6048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1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character" w:customStyle="1" w:styleId="10">
    <w:name w:val="Заголовок 1 Знак"/>
    <w:basedOn w:val="a0"/>
    <w:link w:val="1"/>
    <w:uiPriority w:val="9"/>
    <w:rsid w:val="000F17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4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49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2017-06-01T14:13:00Z</dcterms:created>
  <dcterms:modified xsi:type="dcterms:W3CDTF">2018-03-02T07:46:00Z</dcterms:modified>
</cp:coreProperties>
</file>