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95" w:rsidRDefault="002505B8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3E64"/>
          <w:sz w:val="24"/>
          <w:szCs w:val="24"/>
        </w:rPr>
      </w:pPr>
      <w:r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требования. </w:t>
      </w:r>
      <w:r w:rsidR="00AC2B1A">
        <w:rPr>
          <w:rFonts w:ascii="Tahoma" w:hAnsi="Tahoma" w:cs="Tahoma"/>
          <w:b/>
          <w:bCs/>
          <w:color w:val="003E64"/>
          <w:sz w:val="24"/>
          <w:szCs w:val="24"/>
        </w:rPr>
        <w:t>Реклама на экранах</w:t>
      </w:r>
    </w:p>
    <w:p w:rsidR="005771F5" w:rsidRDefault="005771F5" w:rsidP="005771F5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AC2B1A" w:rsidRPr="00AC2B1A" w:rsidRDefault="00AC2B1A" w:rsidP="00AC2B1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AC2B1A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Готовые видеоролики принимаются в следующих форматах</w:t>
      </w:r>
    </w:p>
    <w:p w:rsidR="00AC2B1A" w:rsidRPr="00AC2B1A" w:rsidRDefault="00AC2B1A" w:rsidP="00AC2B1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C2B1A">
        <w:rPr>
          <w:rFonts w:ascii="Tahoma" w:eastAsia="Times New Roman" w:hAnsi="Tahoma" w:cs="Tahoma"/>
          <w:sz w:val="20"/>
          <w:szCs w:val="20"/>
          <w:lang w:eastAsia="ru-RU"/>
        </w:rPr>
        <w:t>Стоп-кадр - файлы в форматах: TGA, TIFF, BMP, JPG. Размер: 720×480, RGB;</w:t>
      </w:r>
    </w:p>
    <w:p w:rsidR="00AC2B1A" w:rsidRPr="00AC2B1A" w:rsidRDefault="00AC2B1A" w:rsidP="00AC2B1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Видеофайл - AVI, D1 / DV NTSC (0.9), 720×480, 29.97 кадров в секунду, без компрессии, прогрессивная </w:t>
      </w:r>
      <w:proofErr w:type="spell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развeртка</w:t>
      </w:r>
      <w:proofErr w:type="spell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spell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Progressive</w:t>
      </w:r>
      <w:proofErr w:type="spell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scan</w:t>
      </w:r>
      <w:proofErr w:type="spell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/ </w:t>
      </w:r>
      <w:proofErr w:type="spell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No</w:t>
      </w:r>
      <w:proofErr w:type="spell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fields</w:t>
      </w:r>
      <w:proofErr w:type="spell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);</w:t>
      </w:r>
    </w:p>
    <w:p w:rsidR="00AC2B1A" w:rsidRPr="00AC2B1A" w:rsidRDefault="00AC2B1A" w:rsidP="00AC2B1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C2B1A">
        <w:rPr>
          <w:rFonts w:ascii="Tahoma" w:eastAsia="Times New Roman" w:hAnsi="Tahoma" w:cs="Tahoma"/>
          <w:sz w:val="20"/>
          <w:szCs w:val="20"/>
          <w:lang w:eastAsia="ru-RU"/>
        </w:rPr>
        <w:t>Предоставленный готовый видеоролик должен соответствовать стилистике и содержанию медиаканала ПTV / Первое Популярное Телевидение</w:t>
      </w:r>
    </w:p>
    <w:p w:rsidR="00AC2B1A" w:rsidRPr="00AC2B1A" w:rsidRDefault="00AC2B1A" w:rsidP="00AC2B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C143C"/>
          <w:sz w:val="20"/>
          <w:szCs w:val="20"/>
          <w:lang w:eastAsia="ru-RU"/>
        </w:rPr>
      </w:pPr>
    </w:p>
    <w:p w:rsidR="00AC2B1A" w:rsidRPr="00AC2B1A" w:rsidRDefault="00AC2B1A" w:rsidP="00AC2B1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AC2B1A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Дополнительно</w:t>
      </w:r>
    </w:p>
    <w:p w:rsidR="00AC2B1A" w:rsidRPr="00AC2B1A" w:rsidRDefault="00AC2B1A" w:rsidP="00AC2B1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proofErr w:type="gram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необходимо</w:t>
      </w:r>
      <w:proofErr w:type="gram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учитывать читаемость текста на расстоянии (тип и размер шрифтов);</w:t>
      </w:r>
    </w:p>
    <w:p w:rsidR="00AC2B1A" w:rsidRPr="00AC2B1A" w:rsidRDefault="00AC2B1A" w:rsidP="00AC2B1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не</w:t>
      </w:r>
      <w:proofErr w:type="gram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перегружать видеоролик текстовой информацией;</w:t>
      </w:r>
    </w:p>
    <w:p w:rsidR="00AC2B1A" w:rsidRPr="00AC2B1A" w:rsidRDefault="00AC2B1A" w:rsidP="00AC2B1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располагать</w:t>
      </w:r>
      <w:proofErr w:type="gram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объекты и текст правильно (по телефону 335-15-05 можно бесплатно проконсультироваться с дизайнером);</w:t>
      </w:r>
    </w:p>
    <w:p w:rsidR="00AC2B1A" w:rsidRPr="00AC2B1A" w:rsidRDefault="00AC2B1A" w:rsidP="00AC2B1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>указывать</w:t>
      </w:r>
      <w:proofErr w:type="gramEnd"/>
      <w:r w:rsidRPr="00AC2B1A">
        <w:rPr>
          <w:rFonts w:ascii="Tahoma" w:eastAsia="Times New Roman" w:hAnsi="Tahoma" w:cs="Tahoma"/>
          <w:sz w:val="20"/>
          <w:szCs w:val="20"/>
          <w:lang w:eastAsia="ru-RU"/>
        </w:rPr>
        <w:t xml:space="preserve"> в кадре логотип и контактную информацию (телефон, адрес, сайт)</w:t>
      </w:r>
    </w:p>
    <w:bookmarkEnd w:id="0"/>
    <w:p w:rsidR="00EF6048" w:rsidRPr="000A5E5C" w:rsidRDefault="00EF6048" w:rsidP="00353B50"/>
    <w:sectPr w:rsidR="00EF6048" w:rsidRPr="000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3F5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74EE9"/>
    <w:multiLevelType w:val="multilevel"/>
    <w:tmpl w:val="C1C6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B5719"/>
    <w:multiLevelType w:val="multilevel"/>
    <w:tmpl w:val="C1C6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83486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52E75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A5E5C"/>
    <w:rsid w:val="000F1721"/>
    <w:rsid w:val="002505B8"/>
    <w:rsid w:val="00344BFC"/>
    <w:rsid w:val="00353B50"/>
    <w:rsid w:val="00523395"/>
    <w:rsid w:val="00523968"/>
    <w:rsid w:val="005771F5"/>
    <w:rsid w:val="00AC2B1A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464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937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140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75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2017-06-01T14:01:00Z</dcterms:created>
  <dcterms:modified xsi:type="dcterms:W3CDTF">2017-12-21T14:17:00Z</dcterms:modified>
</cp:coreProperties>
</file>